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F06183" w:rsidP="00F06183">
      <w:pPr>
        <w:spacing w:line="480" w:lineRule="auto"/>
      </w:pPr>
      <w:r>
        <w:t>Introduction………………………………………………………………………………..1</w:t>
      </w:r>
    </w:p>
    <w:p w:rsidR="00F06183" w:rsidRDefault="00F06183" w:rsidP="00F06183">
      <w:pPr>
        <w:spacing w:line="480" w:lineRule="auto"/>
      </w:pPr>
      <w:r>
        <w:t>Character Similarity………………………………………………………………………..1</w:t>
      </w:r>
    </w:p>
    <w:p w:rsidR="00F06183" w:rsidRDefault="00F06183" w:rsidP="00F06183">
      <w:pPr>
        <w:spacing w:line="480" w:lineRule="auto"/>
      </w:pPr>
      <w:r>
        <w:t>Financial Similarity………………………………………………………………………...2</w:t>
      </w:r>
    </w:p>
    <w:p w:rsidR="00F06183" w:rsidRDefault="00F06183" w:rsidP="00F06183">
      <w:pPr>
        <w:spacing w:line="480" w:lineRule="auto"/>
      </w:pPr>
      <w:r>
        <w:t>Differences………………………………………………………………………………...2</w:t>
      </w:r>
    </w:p>
    <w:p w:rsidR="00F06183" w:rsidRDefault="00F06183" w:rsidP="00F06183">
      <w:pPr>
        <w:spacing w:line="480" w:lineRule="auto"/>
      </w:pPr>
    </w:p>
    <w:p w:rsidR="00F06183" w:rsidRDefault="00F06183" w:rsidP="00F06183">
      <w:pPr>
        <w:spacing w:line="480" w:lineRule="auto"/>
      </w:pPr>
    </w:p>
    <w:p w:rsidR="00F06183" w:rsidRDefault="00F06183" w:rsidP="00F06183">
      <w:pPr>
        <w:spacing w:line="480" w:lineRule="auto"/>
      </w:pPr>
    </w:p>
    <w:p w:rsidR="00F06183" w:rsidRDefault="00F06183" w:rsidP="00F06183">
      <w:pPr>
        <w:spacing w:line="480" w:lineRule="auto"/>
      </w:pPr>
      <w:r>
        <w:t>The first paragraph introduces the two presidents that are the focus of discussion in this paper. The introductory paragraph shows that contrary to public opinion, Presidents George Washington and Donald Trump had significant similarities in character and financial background. The second paragraph goes into detail about these similarities between Trump and Washington. The third and final paragraph assesses the differences between the two presidents. The differences highlighted relate to leadership style and experience in public service.</w:t>
      </w:r>
    </w:p>
    <w:p w:rsidR="00F06183" w:rsidRDefault="00F06183" w:rsidP="00F06183">
      <w:pPr>
        <w:spacing w:line="480" w:lineRule="auto"/>
      </w:pPr>
    </w:p>
    <w:p w:rsidR="00F06183" w:rsidRDefault="00F06183" w:rsidP="00F06183">
      <w:pPr>
        <w:spacing w:line="480" w:lineRule="auto"/>
      </w:pPr>
    </w:p>
    <w:p w:rsidR="00F06183" w:rsidRDefault="00F06183" w:rsidP="00F06183">
      <w:pPr>
        <w:spacing w:line="480" w:lineRule="auto"/>
      </w:pPr>
    </w:p>
    <w:p w:rsidR="00F06183" w:rsidRDefault="00F06183" w:rsidP="00F06183">
      <w:pPr>
        <w:spacing w:line="480" w:lineRule="auto"/>
      </w:pPr>
    </w:p>
    <w:p w:rsidR="00F06183" w:rsidRDefault="00F06183" w:rsidP="00F06183">
      <w:pPr>
        <w:spacing w:line="480" w:lineRule="auto"/>
      </w:pPr>
    </w:p>
    <w:p w:rsidR="00F06183" w:rsidRDefault="00F06183" w:rsidP="00F06183">
      <w:pPr>
        <w:spacing w:line="480" w:lineRule="auto"/>
      </w:pPr>
    </w:p>
    <w:p w:rsidR="00F06183" w:rsidRDefault="00F06183" w:rsidP="00F06183">
      <w:pPr>
        <w:spacing w:line="480" w:lineRule="auto"/>
      </w:pPr>
    </w:p>
    <w:sectPr w:rsidR="00F06183"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06183"/>
    <w:rsid w:val="007F3814"/>
    <w:rsid w:val="00E016D2"/>
    <w:rsid w:val="00F061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111</Words>
  <Characters>637</Characters>
  <Application>Microsoft Office Word</Application>
  <DocSecurity>0</DocSecurity>
  <Lines>5</Lines>
  <Paragraphs>1</Paragraphs>
  <ScaleCrop>false</ScaleCrop>
  <Company/>
  <LinksUpToDate>false</LinksUpToDate>
  <CharactersWithSpaces>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2017-12-04T10:24:00Z</dcterms:created>
  <dcterms:modified xsi:type="dcterms:W3CDTF">2017-12-04T10:32:00Z</dcterms:modified>
</cp:coreProperties>
</file>